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C1" w:rsidRDefault="006034A8">
      <w:pPr>
        <w:pStyle w:val="Chapter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SACQSP</w:t>
      </w:r>
      <w:r w:rsidR="009818F9">
        <w:rPr>
          <w:rFonts w:ascii="Arial" w:hAnsi="Arial" w:cs="Arial"/>
          <w:sz w:val="24"/>
        </w:rPr>
        <w:t>20</w:t>
      </w:r>
      <w:r w:rsidR="006D3EE0">
        <w:rPr>
          <w:rFonts w:ascii="Arial" w:hAnsi="Arial" w:cs="Arial"/>
          <w:sz w:val="24"/>
        </w:rPr>
        <w:t>1</w:t>
      </w:r>
      <w:r w:rsidR="00D14AEB">
        <w:rPr>
          <w:rFonts w:ascii="Arial" w:hAnsi="Arial" w:cs="Arial"/>
          <w:sz w:val="24"/>
        </w:rPr>
        <w:t>6</w:t>
      </w:r>
      <w:r w:rsidR="009818F9">
        <w:rPr>
          <w:rFonts w:ascii="Arial" w:hAnsi="Arial" w:cs="Arial"/>
          <w:sz w:val="24"/>
        </w:rPr>
        <w:t>-</w:t>
      </w:r>
      <w:r w:rsidR="00754D46">
        <w:rPr>
          <w:rFonts w:ascii="Arial" w:hAnsi="Arial" w:cs="Arial"/>
          <w:sz w:val="24"/>
        </w:rPr>
        <w:t>01</w:t>
      </w:r>
    </w:p>
    <w:p w:rsidR="008119C1" w:rsidRDefault="008119C1">
      <w:pPr>
        <w:pStyle w:val="Chaptertitle"/>
        <w:rPr>
          <w:rFonts w:ascii="Arial" w:hAnsi="Arial" w:cs="Arial"/>
          <w:sz w:val="24"/>
        </w:rPr>
      </w:pPr>
    </w:p>
    <w:p w:rsidR="008119C1" w:rsidRDefault="00754D46">
      <w:pPr>
        <w:pStyle w:val="Chaptertitle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Creativity and strategy:  The development of construction professions</w:t>
      </w:r>
    </w:p>
    <w:p w:rsidR="008119C1" w:rsidRDefault="008119C1">
      <w:pPr>
        <w:tabs>
          <w:tab w:val="left" w:pos="450"/>
        </w:tabs>
        <w:jc w:val="center"/>
        <w:rPr>
          <w:rFonts w:ascii="Arial" w:hAnsi="Arial" w:cs="Arial"/>
        </w:rPr>
      </w:pPr>
    </w:p>
    <w:p w:rsidR="008119C1" w:rsidRPr="006034A8" w:rsidRDefault="00330478">
      <w:pPr>
        <w:tabs>
          <w:tab w:val="left" w:pos="45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Crafford</w:t>
      </w:r>
      <w:r w:rsidR="00754D46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G.J</w:t>
      </w:r>
      <w:r w:rsidR="00754D46">
        <w:rPr>
          <w:rFonts w:ascii="Arial" w:hAnsi="Arial" w:cs="Arial"/>
          <w:b/>
        </w:rPr>
        <w:t>.</w:t>
      </w:r>
      <w:r w:rsidR="00754D46" w:rsidRPr="00754D46">
        <w:rPr>
          <w:rFonts w:ascii="Arial" w:hAnsi="Arial" w:cs="Arial"/>
          <w:vertAlign w:val="superscript"/>
        </w:rPr>
        <w:t xml:space="preserve"> </w:t>
      </w:r>
      <w:r w:rsidR="00754D46">
        <w:rPr>
          <w:rFonts w:ascii="Arial" w:hAnsi="Arial" w:cs="Arial"/>
          <w:vertAlign w:val="superscript"/>
        </w:rPr>
        <w:t>1</w:t>
      </w:r>
      <w:r w:rsidR="00754D46">
        <w:rPr>
          <w:rFonts w:ascii="Arial" w:hAnsi="Arial" w:cs="Arial"/>
          <w:b/>
        </w:rPr>
        <w:t xml:space="preserve"> and </w:t>
      </w:r>
      <w:r>
        <w:rPr>
          <w:rFonts w:ascii="Arial" w:hAnsi="Arial" w:cs="Arial"/>
          <w:b/>
        </w:rPr>
        <w:t>Cumberlege,</w:t>
      </w:r>
      <w:r w:rsidR="00754D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</w:t>
      </w:r>
      <w:r w:rsidR="00754D46">
        <w:rPr>
          <w:rFonts w:ascii="Arial" w:hAnsi="Arial" w:cs="Arial"/>
          <w:b/>
        </w:rPr>
        <w:t>.</w:t>
      </w:r>
      <w:r w:rsidR="006034A8">
        <w:rPr>
          <w:rFonts w:ascii="Arial" w:hAnsi="Arial" w:cs="Arial"/>
          <w:vertAlign w:val="superscript"/>
        </w:rPr>
        <w:t>2</w:t>
      </w:r>
    </w:p>
    <w:p w:rsidR="006034A8" w:rsidRDefault="006034A8" w:rsidP="006034A8">
      <w:pPr>
        <w:tabs>
          <w:tab w:val="left" w:pos="450"/>
        </w:tabs>
        <w:rPr>
          <w:rFonts w:ascii="Arial" w:hAnsi="Arial" w:cs="Arial"/>
        </w:rPr>
      </w:pPr>
    </w:p>
    <w:p w:rsidR="006034A8" w:rsidRPr="00771583" w:rsidRDefault="006034A8" w:rsidP="006034A8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6034A8" w:rsidRPr="00771583" w:rsidRDefault="006034A8" w:rsidP="006034A8">
      <w:pPr>
        <w:ind w:left="288" w:hanging="288"/>
        <w:rPr>
          <w:rFonts w:ascii="Arial" w:hAnsi="Arial" w:cs="Arial"/>
          <w:color w:val="000000"/>
          <w:sz w:val="16"/>
          <w:szCs w:val="16"/>
        </w:rPr>
      </w:pPr>
      <w:r w:rsidRPr="00771583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771583">
        <w:rPr>
          <w:rFonts w:ascii="Arial" w:hAnsi="Arial" w:cs="Arial"/>
          <w:color w:val="000000"/>
          <w:sz w:val="16"/>
          <w:szCs w:val="16"/>
          <w:vertAlign w:val="superscript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 w:rsidRPr="00771583">
        <w:rPr>
          <w:rFonts w:ascii="Arial" w:hAnsi="Arial" w:cs="Arial"/>
          <w:color w:val="000000"/>
          <w:sz w:val="16"/>
          <w:szCs w:val="16"/>
        </w:rPr>
        <w:t xml:space="preserve">epartment of Quantity Surveying, </w:t>
      </w:r>
      <w:r w:rsidR="00330478">
        <w:rPr>
          <w:rFonts w:ascii="Arial" w:hAnsi="Arial" w:cs="Arial"/>
          <w:color w:val="000000"/>
          <w:sz w:val="16"/>
          <w:szCs w:val="16"/>
        </w:rPr>
        <w:t>Nelson Mandela Metropolitan University</w:t>
      </w:r>
      <w:r w:rsidR="00754D46">
        <w:rPr>
          <w:rFonts w:ascii="Arial" w:hAnsi="Arial" w:cs="Arial"/>
          <w:color w:val="000000"/>
          <w:sz w:val="16"/>
          <w:szCs w:val="16"/>
        </w:rPr>
        <w:t xml:space="preserve">, </w:t>
      </w:r>
      <w:hyperlink r:id="rId7" w:history="1">
        <w:r w:rsidR="007C1587" w:rsidRPr="002C1256">
          <w:rPr>
            <w:rStyle w:val="Hyperlink"/>
            <w:rFonts w:ascii="Arial" w:hAnsi="Arial" w:cs="Arial"/>
            <w:sz w:val="16"/>
            <w:szCs w:val="16"/>
          </w:rPr>
          <w:t>Gerrit.Crafford@nmmu.ac.za</w:t>
        </w:r>
      </w:hyperlink>
      <w:r w:rsidRPr="00771583">
        <w:rPr>
          <w:rFonts w:ascii="Arial" w:hAnsi="Arial" w:cs="Arial"/>
          <w:color w:val="000000"/>
          <w:sz w:val="16"/>
          <w:szCs w:val="16"/>
        </w:rPr>
        <w:t xml:space="preserve">, Tel No. </w:t>
      </w:r>
      <w:r w:rsidR="00754D46">
        <w:rPr>
          <w:rFonts w:ascii="Arial" w:hAnsi="Arial" w:cs="Arial"/>
          <w:color w:val="000000"/>
          <w:sz w:val="16"/>
          <w:szCs w:val="16"/>
        </w:rPr>
        <w:t>+27</w:t>
      </w:r>
      <w:r w:rsidR="00330478">
        <w:rPr>
          <w:rFonts w:ascii="Arial" w:hAnsi="Arial" w:cs="Arial"/>
          <w:color w:val="000000"/>
          <w:sz w:val="16"/>
          <w:szCs w:val="16"/>
        </w:rPr>
        <w:t xml:space="preserve"> 41 504 2153.</w:t>
      </w:r>
    </w:p>
    <w:p w:rsidR="006034A8" w:rsidRPr="00771583" w:rsidRDefault="006034A8" w:rsidP="006034A8">
      <w:pPr>
        <w:ind w:left="288" w:hanging="288"/>
        <w:rPr>
          <w:rFonts w:ascii="Arial" w:hAnsi="Arial" w:cs="Arial"/>
          <w:color w:val="000000"/>
          <w:sz w:val="16"/>
          <w:szCs w:val="16"/>
        </w:rPr>
      </w:pPr>
      <w:r w:rsidRPr="00771583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771583">
        <w:rPr>
          <w:rFonts w:ascii="Arial" w:hAnsi="Arial" w:cs="Arial"/>
          <w:color w:val="000000"/>
          <w:sz w:val="16"/>
          <w:szCs w:val="16"/>
          <w:vertAlign w:val="superscript"/>
        </w:rPr>
        <w:tab/>
      </w:r>
      <w:r w:rsidR="00754D46">
        <w:rPr>
          <w:rFonts w:ascii="Arial" w:hAnsi="Arial" w:cs="Arial"/>
          <w:color w:val="000000"/>
          <w:sz w:val="16"/>
          <w:szCs w:val="16"/>
        </w:rPr>
        <w:t>D</w:t>
      </w:r>
      <w:r w:rsidR="00754D46" w:rsidRPr="00771583">
        <w:rPr>
          <w:rFonts w:ascii="Arial" w:hAnsi="Arial" w:cs="Arial"/>
          <w:color w:val="000000"/>
          <w:sz w:val="16"/>
          <w:szCs w:val="16"/>
        </w:rPr>
        <w:t xml:space="preserve">epartment </w:t>
      </w:r>
      <w:r w:rsidR="00330478" w:rsidRPr="00330478">
        <w:rPr>
          <w:rFonts w:ascii="Arial" w:hAnsi="Arial" w:cs="Arial"/>
          <w:color w:val="000000"/>
          <w:sz w:val="16"/>
          <w:szCs w:val="16"/>
        </w:rPr>
        <w:t xml:space="preserve">of Quantity Surveying, Nelson Mandela Metropolitan University, </w:t>
      </w:r>
      <w:hyperlink r:id="rId8" w:history="1">
        <w:r w:rsidR="00330478" w:rsidRPr="009F64D8">
          <w:rPr>
            <w:rStyle w:val="Hyperlink"/>
            <w:rFonts w:ascii="Arial" w:hAnsi="Arial" w:cs="Arial"/>
            <w:sz w:val="16"/>
            <w:szCs w:val="16"/>
          </w:rPr>
          <w:t>Roy.Cumberlege@nmmu.ac.za</w:t>
        </w:r>
      </w:hyperlink>
      <w:r w:rsidR="00330478" w:rsidRPr="00330478">
        <w:rPr>
          <w:rFonts w:ascii="Arial" w:hAnsi="Arial" w:cs="Arial"/>
          <w:color w:val="000000"/>
          <w:sz w:val="16"/>
          <w:szCs w:val="16"/>
        </w:rPr>
        <w:t xml:space="preserve">, Tel No. +27 41 504 </w:t>
      </w:r>
      <w:r w:rsidR="00330478">
        <w:rPr>
          <w:rFonts w:ascii="Arial" w:hAnsi="Arial" w:cs="Arial"/>
          <w:color w:val="000000"/>
          <w:sz w:val="16"/>
          <w:szCs w:val="16"/>
        </w:rPr>
        <w:t>3020.</w:t>
      </w:r>
    </w:p>
    <w:p w:rsidR="006034A8" w:rsidRDefault="006034A8" w:rsidP="006034A8">
      <w:pPr>
        <w:tabs>
          <w:tab w:val="left" w:pos="450"/>
        </w:tabs>
        <w:rPr>
          <w:rFonts w:ascii="Arial" w:hAnsi="Arial" w:cs="Arial"/>
        </w:rPr>
      </w:pPr>
    </w:p>
    <w:p w:rsidR="004A429D" w:rsidRDefault="00981C0D" w:rsidP="00F54195">
      <w:pPr>
        <w:spacing w:after="120"/>
        <w:jc w:val="both"/>
        <w:rPr>
          <w:rFonts w:ascii="Arial" w:hAnsi="Arial"/>
        </w:rPr>
      </w:pPr>
      <w:r w:rsidRPr="004A1B01">
        <w:rPr>
          <w:rFonts w:ascii="Arial" w:hAnsi="Arial" w:cs="Arial"/>
          <w:b/>
          <w:bCs/>
          <w:sz w:val="20"/>
        </w:rPr>
        <w:t xml:space="preserve">ABSTRACT </w:t>
      </w:r>
      <w:r w:rsidRPr="004A1B01">
        <w:rPr>
          <w:rFonts w:ascii="Arial" w:hAnsi="Arial" w:cs="Arial"/>
          <w:b/>
          <w:bCs/>
          <w:sz w:val="16"/>
        </w:rPr>
        <w:t xml:space="preserve"> </w:t>
      </w:r>
    </w:p>
    <w:p w:rsidR="00EC3250" w:rsidRPr="00EC3250" w:rsidRDefault="00EC3250" w:rsidP="00EC3250">
      <w:pPr>
        <w:pStyle w:val="TFBodyText"/>
        <w:rPr>
          <w:rFonts w:ascii="Arial" w:hAnsi="Arial"/>
        </w:rPr>
      </w:pPr>
      <w:r w:rsidRPr="00EC3250">
        <w:rPr>
          <w:rFonts w:ascii="Arial" w:hAnsi="Arial"/>
        </w:rPr>
        <w:t>Abstracts should contain no more than 200 words. Write concisely and clearly. The abstract should reflect only what appears in the original paper. Provide no more than 5 keywords.</w:t>
      </w:r>
    </w:p>
    <w:p w:rsidR="00EC3250" w:rsidRDefault="00EC3250" w:rsidP="00EC3250">
      <w:pPr>
        <w:pStyle w:val="TFBodyText"/>
        <w:rPr>
          <w:rStyle w:val="Strong"/>
          <w:rFonts w:ascii="Arial" w:hAnsi="Arial" w:cs="Arial"/>
          <w:b w:val="0"/>
          <w:bCs w:val="0"/>
        </w:rPr>
      </w:pPr>
    </w:p>
    <w:p w:rsidR="00EC3250" w:rsidRPr="00EC3250" w:rsidRDefault="00EC3250" w:rsidP="00EC3250">
      <w:pPr>
        <w:pStyle w:val="TFBodyText"/>
        <w:rPr>
          <w:rFonts w:ascii="Arial" w:hAnsi="Arial"/>
        </w:rPr>
      </w:pPr>
      <w:r w:rsidRPr="00EC3250">
        <w:rPr>
          <w:rStyle w:val="Strong"/>
          <w:rFonts w:ascii="Arial" w:hAnsi="Arial" w:cs="Arial"/>
          <w:bCs w:val="0"/>
        </w:rPr>
        <w:t>Purpose of this paper</w:t>
      </w:r>
      <w:r w:rsidR="00D14AEB">
        <w:rPr>
          <w:rStyle w:val="Strong"/>
          <w:rFonts w:ascii="Arial" w:hAnsi="Arial" w:cs="Arial"/>
          <w:bCs w:val="0"/>
        </w:rPr>
        <w:t xml:space="preserve">: </w:t>
      </w:r>
      <w:r w:rsidRPr="00EC3250">
        <w:rPr>
          <w:rFonts w:ascii="Arial" w:hAnsi="Arial"/>
        </w:rPr>
        <w:t xml:space="preserve">What are the reason(s) for writing the paper or the aims of the research? </w:t>
      </w:r>
    </w:p>
    <w:p w:rsidR="00EC3250" w:rsidRDefault="00EC3250" w:rsidP="00EC3250">
      <w:pPr>
        <w:pStyle w:val="TFBodyText"/>
        <w:rPr>
          <w:rStyle w:val="Strong"/>
          <w:rFonts w:ascii="Arial" w:hAnsi="Arial" w:cs="Arial"/>
          <w:b w:val="0"/>
          <w:bCs w:val="0"/>
        </w:rPr>
      </w:pPr>
    </w:p>
    <w:p w:rsidR="00EC3250" w:rsidRPr="00EC3250" w:rsidRDefault="00EC3250" w:rsidP="00EC3250">
      <w:pPr>
        <w:pStyle w:val="TFBodyText"/>
        <w:rPr>
          <w:rFonts w:ascii="Arial" w:hAnsi="Arial"/>
        </w:rPr>
      </w:pPr>
      <w:r w:rsidRPr="00EC3250">
        <w:rPr>
          <w:rStyle w:val="Strong"/>
          <w:rFonts w:ascii="Arial" w:hAnsi="Arial" w:cs="Arial"/>
          <w:bCs w:val="0"/>
        </w:rPr>
        <w:t>Design/methodology/approach</w:t>
      </w:r>
      <w:r w:rsidR="00D14AEB">
        <w:rPr>
          <w:rStyle w:val="Strong"/>
          <w:rFonts w:ascii="Arial" w:hAnsi="Arial" w:cs="Arial"/>
          <w:bCs w:val="0"/>
        </w:rPr>
        <w:t xml:space="preserve">: </w:t>
      </w:r>
      <w:r w:rsidRPr="00EC3250">
        <w:rPr>
          <w:rFonts w:ascii="Arial" w:hAnsi="Arial"/>
        </w:rPr>
        <w:t>How are the objectives achieved? Include the main method(s) used for the resea</w:t>
      </w:r>
      <w:bookmarkStart w:id="0" w:name="_GoBack"/>
      <w:bookmarkEnd w:id="0"/>
      <w:r w:rsidRPr="00EC3250">
        <w:rPr>
          <w:rFonts w:ascii="Arial" w:hAnsi="Arial"/>
        </w:rPr>
        <w:t>rch. What is the approach to the topic and what is the theoretical or subject scope of the paper?</w:t>
      </w:r>
    </w:p>
    <w:p w:rsidR="00D14AEB" w:rsidRDefault="00D14AEB" w:rsidP="00D14AEB">
      <w:pPr>
        <w:pStyle w:val="TFBodyText"/>
        <w:rPr>
          <w:rStyle w:val="Strong"/>
          <w:rFonts w:ascii="Arial" w:hAnsi="Arial" w:cs="Arial"/>
          <w:bCs w:val="0"/>
        </w:rPr>
      </w:pPr>
    </w:p>
    <w:p w:rsidR="00D14AEB" w:rsidRPr="00EC3250" w:rsidRDefault="00D14AEB" w:rsidP="00D14AEB">
      <w:pPr>
        <w:pStyle w:val="TFBodyText"/>
        <w:rPr>
          <w:rFonts w:ascii="Arial" w:hAnsi="Arial"/>
        </w:rPr>
      </w:pPr>
      <w:r w:rsidRPr="00EC3250">
        <w:rPr>
          <w:rStyle w:val="Strong"/>
          <w:rFonts w:ascii="Arial" w:hAnsi="Arial" w:cs="Arial"/>
          <w:bCs w:val="0"/>
        </w:rPr>
        <w:t>Research limitations/implications</w:t>
      </w:r>
      <w:r>
        <w:rPr>
          <w:rStyle w:val="Strong"/>
          <w:rFonts w:ascii="Arial" w:hAnsi="Arial" w:cs="Arial"/>
          <w:bCs w:val="0"/>
        </w:rPr>
        <w:t xml:space="preserve">: </w:t>
      </w:r>
      <w:r w:rsidRPr="00EC3250">
        <w:rPr>
          <w:rFonts w:ascii="Arial" w:hAnsi="Arial"/>
        </w:rPr>
        <w:t>If research is reported on in the paper this section must be completed and should include suggestions for future research and any identified limitations in the research process.</w:t>
      </w:r>
    </w:p>
    <w:p w:rsidR="00EC3250" w:rsidRDefault="00EC3250" w:rsidP="00EC3250">
      <w:pPr>
        <w:pStyle w:val="TFBodyText"/>
        <w:rPr>
          <w:rStyle w:val="Strong"/>
          <w:rFonts w:ascii="Arial" w:hAnsi="Arial" w:cs="Arial"/>
          <w:b w:val="0"/>
          <w:bCs w:val="0"/>
        </w:rPr>
      </w:pPr>
    </w:p>
    <w:p w:rsidR="00EC3250" w:rsidRPr="00EC3250" w:rsidRDefault="00EC3250" w:rsidP="00EC3250">
      <w:pPr>
        <w:pStyle w:val="TFBodyText"/>
        <w:rPr>
          <w:rFonts w:ascii="Arial" w:hAnsi="Arial"/>
        </w:rPr>
      </w:pPr>
      <w:r w:rsidRPr="00EC3250">
        <w:rPr>
          <w:rStyle w:val="Strong"/>
          <w:rFonts w:ascii="Arial" w:hAnsi="Arial" w:cs="Arial"/>
          <w:bCs w:val="0"/>
        </w:rPr>
        <w:t>Findings</w:t>
      </w:r>
      <w:r w:rsidR="00D14AEB">
        <w:rPr>
          <w:rStyle w:val="Strong"/>
          <w:rFonts w:ascii="Arial" w:hAnsi="Arial" w:cs="Arial"/>
          <w:bCs w:val="0"/>
        </w:rPr>
        <w:t xml:space="preserve">: </w:t>
      </w:r>
      <w:r w:rsidRPr="00EC3250">
        <w:rPr>
          <w:rFonts w:ascii="Arial" w:hAnsi="Arial"/>
        </w:rPr>
        <w:t xml:space="preserve">What was found in the course of the work? This will refer to analysis, discussion, or results. </w:t>
      </w:r>
    </w:p>
    <w:p w:rsidR="00D14AEB" w:rsidRDefault="00D14AEB" w:rsidP="00D14AEB">
      <w:pPr>
        <w:pStyle w:val="TFBodyText"/>
        <w:rPr>
          <w:rStyle w:val="Strong"/>
          <w:rFonts w:ascii="Arial" w:hAnsi="Arial" w:cs="Arial"/>
          <w:bCs w:val="0"/>
        </w:rPr>
      </w:pPr>
    </w:p>
    <w:p w:rsidR="00D14AEB" w:rsidRPr="00EC3250" w:rsidRDefault="00D14AEB" w:rsidP="00D14AEB">
      <w:pPr>
        <w:pStyle w:val="TFBodyText"/>
        <w:rPr>
          <w:rFonts w:ascii="Arial" w:hAnsi="Arial"/>
        </w:rPr>
      </w:pPr>
      <w:r>
        <w:rPr>
          <w:rStyle w:val="Strong"/>
          <w:rFonts w:ascii="Arial" w:hAnsi="Arial" w:cs="Arial"/>
          <w:bCs w:val="0"/>
        </w:rPr>
        <w:t>V</w:t>
      </w:r>
      <w:r w:rsidRPr="00F506B3">
        <w:rPr>
          <w:rStyle w:val="Strong"/>
          <w:rFonts w:ascii="Arial" w:hAnsi="Arial" w:cs="Arial"/>
          <w:bCs w:val="0"/>
        </w:rPr>
        <w:t xml:space="preserve">alue </w:t>
      </w:r>
      <w:r>
        <w:rPr>
          <w:rStyle w:val="Strong"/>
          <w:rFonts w:ascii="Arial" w:hAnsi="Arial" w:cs="Arial"/>
          <w:bCs w:val="0"/>
        </w:rPr>
        <w:t xml:space="preserve">to conference theme: </w:t>
      </w:r>
      <w:r w:rsidRPr="00EC3250">
        <w:rPr>
          <w:rFonts w:ascii="Arial" w:hAnsi="Arial"/>
        </w:rPr>
        <w:t xml:space="preserve">What is new in the paper? State the value of the paper </w:t>
      </w:r>
      <w:r>
        <w:rPr>
          <w:rFonts w:ascii="Arial" w:hAnsi="Arial"/>
        </w:rPr>
        <w:t>to the conference theme</w:t>
      </w:r>
      <w:r w:rsidRPr="00EC3250">
        <w:rPr>
          <w:rFonts w:ascii="Arial" w:hAnsi="Arial"/>
        </w:rPr>
        <w:t>.</w:t>
      </w:r>
    </w:p>
    <w:p w:rsidR="00EC3250" w:rsidRDefault="00EC3250" w:rsidP="00EC3250">
      <w:pPr>
        <w:pStyle w:val="TFBodyText"/>
        <w:rPr>
          <w:rStyle w:val="Strong"/>
          <w:rFonts w:ascii="Arial" w:hAnsi="Arial" w:cs="Arial"/>
          <w:bCs w:val="0"/>
        </w:rPr>
      </w:pPr>
    </w:p>
    <w:p w:rsidR="00EC3250" w:rsidRDefault="00D14AEB" w:rsidP="00EC3250">
      <w:pPr>
        <w:pStyle w:val="TFBodyText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Cs w:val="0"/>
        </w:rPr>
        <w:t xml:space="preserve">Practical implications: </w:t>
      </w:r>
      <w:r w:rsidR="00EC3250" w:rsidRPr="00EC3250">
        <w:rPr>
          <w:rFonts w:ascii="Arial" w:hAnsi="Arial"/>
        </w:rPr>
        <w:t>What outcomes and implications for practice, applications and consequences are identified? Not all papers will have practical implications but most will. What changes to practice should be made as a result of this research/paper?</w:t>
      </w:r>
    </w:p>
    <w:p w:rsidR="00EC3250" w:rsidRPr="00EC3250" w:rsidRDefault="00EC3250" w:rsidP="00EC3250">
      <w:pPr>
        <w:pStyle w:val="TFBodyText"/>
        <w:rPr>
          <w:rFonts w:ascii="Arial" w:hAnsi="Arial"/>
        </w:rPr>
      </w:pPr>
    </w:p>
    <w:p w:rsidR="004A1B01" w:rsidRPr="00EC3250" w:rsidRDefault="004A1B01" w:rsidP="00EC3250">
      <w:pPr>
        <w:pStyle w:val="TFBodyText"/>
        <w:rPr>
          <w:rFonts w:ascii="Arial" w:hAnsi="Arial"/>
        </w:rPr>
      </w:pPr>
      <w:r w:rsidRPr="00EC3250">
        <w:rPr>
          <w:rFonts w:ascii="Arial" w:hAnsi="Arial"/>
        </w:rPr>
        <w:t xml:space="preserve">The heading </w:t>
      </w:r>
      <w:r w:rsidRPr="00EC3250">
        <w:rPr>
          <w:rFonts w:ascii="Arial" w:hAnsi="Arial"/>
          <w:b/>
        </w:rPr>
        <w:t>ABSTRACT</w:t>
      </w:r>
      <w:r w:rsidRPr="00EC3250">
        <w:rPr>
          <w:rFonts w:ascii="Arial" w:hAnsi="Arial"/>
        </w:rPr>
        <w:t xml:space="preserve"> and the sub-heading </w:t>
      </w:r>
      <w:r w:rsidRPr="00EC3250">
        <w:rPr>
          <w:rFonts w:ascii="Arial" w:hAnsi="Arial"/>
          <w:b/>
        </w:rPr>
        <w:t>Keywords</w:t>
      </w:r>
      <w:r w:rsidRPr="00EC3250">
        <w:rPr>
          <w:rFonts w:ascii="Arial" w:hAnsi="Arial"/>
        </w:rPr>
        <w:t>: should be in 10 pt bold capitals and the keywords themselves should be in 10 pt bold upper and lower case.</w:t>
      </w:r>
    </w:p>
    <w:sectPr w:rsidR="004A1B01" w:rsidRPr="00EC3250" w:rsidSect="007A0D48">
      <w:headerReference w:type="even" r:id="rId9"/>
      <w:headerReference w:type="default" r:id="rId10"/>
      <w:footerReference w:type="default" r:id="rId11"/>
      <w:type w:val="continuous"/>
      <w:pgSz w:w="11900" w:h="16860" w:code="9"/>
      <w:pgMar w:top="2892" w:right="2608" w:bottom="3204" w:left="2608" w:header="2495" w:footer="24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60C" w:rsidRDefault="0090160C">
      <w:r>
        <w:separator/>
      </w:r>
    </w:p>
  </w:endnote>
  <w:endnote w:type="continuationSeparator" w:id="0">
    <w:p w:rsidR="0090160C" w:rsidRDefault="0090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AA" w:rsidRDefault="00536AAA">
    <w:pPr>
      <w:pStyle w:val="Footer"/>
      <w:tabs>
        <w:tab w:val="clear" w:pos="4153"/>
      </w:tabs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60C" w:rsidRDefault="0090160C">
      <w:r>
        <w:separator/>
      </w:r>
    </w:p>
  </w:footnote>
  <w:footnote w:type="continuationSeparator" w:id="0">
    <w:p w:rsidR="0090160C" w:rsidRDefault="00901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AA" w:rsidRDefault="007A0D48">
    <w:pPr>
      <w:pStyle w:val="Header"/>
      <w:tabs>
        <w:tab w:val="clear" w:pos="4153"/>
        <w:tab w:val="clear" w:pos="8306"/>
        <w:tab w:val="right" w:pos="6691"/>
      </w:tabs>
      <w:rPr>
        <w:sz w:val="16"/>
      </w:rPr>
    </w:pPr>
    <w:r>
      <w:rPr>
        <w:rStyle w:val="PageNumber"/>
        <w:rFonts w:ascii="Arial" w:hAnsi="Arial" w:cs="Arial"/>
        <w:i/>
        <w:sz w:val="16"/>
      </w:rPr>
      <w:fldChar w:fldCharType="begin"/>
    </w:r>
    <w:r w:rsidR="00536AAA">
      <w:rPr>
        <w:rStyle w:val="PageNumber"/>
        <w:rFonts w:ascii="Arial" w:hAnsi="Arial" w:cs="Arial"/>
        <w:i/>
        <w:sz w:val="16"/>
      </w:rPr>
      <w:instrText xml:space="preserve"> PAGE </w:instrText>
    </w:r>
    <w:r>
      <w:rPr>
        <w:rStyle w:val="PageNumber"/>
        <w:rFonts w:ascii="Arial" w:hAnsi="Arial" w:cs="Arial"/>
        <w:i/>
        <w:sz w:val="16"/>
      </w:rPr>
      <w:fldChar w:fldCharType="separate"/>
    </w:r>
    <w:r w:rsidR="00330478">
      <w:rPr>
        <w:rStyle w:val="PageNumber"/>
        <w:rFonts w:ascii="Arial" w:hAnsi="Arial" w:cs="Arial"/>
        <w:i/>
        <w:noProof/>
        <w:sz w:val="16"/>
      </w:rPr>
      <w:t>2</w:t>
    </w:r>
    <w:r>
      <w:rPr>
        <w:rStyle w:val="PageNumber"/>
        <w:rFonts w:ascii="Arial" w:hAnsi="Arial" w:cs="Arial"/>
        <w:i/>
        <w:sz w:val="16"/>
      </w:rPr>
      <w:fldChar w:fldCharType="end"/>
    </w:r>
    <w:r w:rsidR="00536AAA">
      <w:rPr>
        <w:rStyle w:val="PageNumber"/>
        <w:sz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AA" w:rsidRDefault="00206DFF">
    <w:pPr>
      <w:pStyle w:val="Header"/>
      <w:tabs>
        <w:tab w:val="clear" w:pos="4153"/>
        <w:tab w:val="clear" w:pos="8306"/>
        <w:tab w:val="right" w:pos="6691"/>
      </w:tabs>
      <w:rPr>
        <w:i/>
        <w:sz w:val="16"/>
      </w:rPr>
    </w:pPr>
    <w:r>
      <w:rPr>
        <w:i/>
        <w:sz w:val="16"/>
      </w:rPr>
      <w:t>Creativity and Strategy:  The development of construction professions</w:t>
    </w:r>
    <w:r w:rsidR="00536AAA">
      <w:rPr>
        <w:sz w:val="16"/>
      </w:rPr>
      <w:tab/>
    </w:r>
    <w:r w:rsidR="007A0D48">
      <w:rPr>
        <w:rStyle w:val="PageNumber"/>
        <w:i/>
        <w:sz w:val="16"/>
      </w:rPr>
      <w:fldChar w:fldCharType="begin"/>
    </w:r>
    <w:r w:rsidR="00536AAA">
      <w:rPr>
        <w:rStyle w:val="PageNumber"/>
        <w:i/>
        <w:sz w:val="16"/>
      </w:rPr>
      <w:instrText xml:space="preserve"> PAGE </w:instrText>
    </w:r>
    <w:r w:rsidR="007A0D48">
      <w:rPr>
        <w:rStyle w:val="PageNumber"/>
        <w:i/>
        <w:sz w:val="16"/>
      </w:rPr>
      <w:fldChar w:fldCharType="separate"/>
    </w:r>
    <w:r w:rsidR="00D14AEB">
      <w:rPr>
        <w:rStyle w:val="PageNumber"/>
        <w:i/>
        <w:noProof/>
        <w:sz w:val="16"/>
      </w:rPr>
      <w:t>7</w:t>
    </w:r>
    <w:r w:rsidR="007A0D48">
      <w:rPr>
        <w:rStyle w:val="PageNumber"/>
        <w:i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A48EE"/>
    <w:multiLevelType w:val="multilevel"/>
    <w:tmpl w:val="301CF9C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4EDD4810"/>
    <w:multiLevelType w:val="hybridMultilevel"/>
    <w:tmpl w:val="65D4F6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C0D"/>
    <w:rsid w:val="00021AB4"/>
    <w:rsid w:val="000253FA"/>
    <w:rsid w:val="000268F7"/>
    <w:rsid w:val="000C2606"/>
    <w:rsid w:val="00143630"/>
    <w:rsid w:val="00157509"/>
    <w:rsid w:val="001928E1"/>
    <w:rsid w:val="001A0F8C"/>
    <w:rsid w:val="001B78F8"/>
    <w:rsid w:val="001D61FF"/>
    <w:rsid w:val="001F035F"/>
    <w:rsid w:val="00206DFF"/>
    <w:rsid w:val="002A0182"/>
    <w:rsid w:val="00330478"/>
    <w:rsid w:val="003C2753"/>
    <w:rsid w:val="003C671D"/>
    <w:rsid w:val="003E078D"/>
    <w:rsid w:val="00442772"/>
    <w:rsid w:val="0046612D"/>
    <w:rsid w:val="0048308D"/>
    <w:rsid w:val="004A1B01"/>
    <w:rsid w:val="004A429D"/>
    <w:rsid w:val="004A5F21"/>
    <w:rsid w:val="00536AAA"/>
    <w:rsid w:val="00574033"/>
    <w:rsid w:val="005744AA"/>
    <w:rsid w:val="006034A8"/>
    <w:rsid w:val="006B2E3F"/>
    <w:rsid w:val="006D3EE0"/>
    <w:rsid w:val="00754D46"/>
    <w:rsid w:val="007A0D48"/>
    <w:rsid w:val="007A70E3"/>
    <w:rsid w:val="007C1587"/>
    <w:rsid w:val="007D2480"/>
    <w:rsid w:val="008119C1"/>
    <w:rsid w:val="0090160C"/>
    <w:rsid w:val="00956A59"/>
    <w:rsid w:val="0097512A"/>
    <w:rsid w:val="009818F9"/>
    <w:rsid w:val="00981C0D"/>
    <w:rsid w:val="009D282F"/>
    <w:rsid w:val="009F4DF6"/>
    <w:rsid w:val="009F72FB"/>
    <w:rsid w:val="00A45E9D"/>
    <w:rsid w:val="00AE27C4"/>
    <w:rsid w:val="00B420E0"/>
    <w:rsid w:val="00C849D9"/>
    <w:rsid w:val="00CA586F"/>
    <w:rsid w:val="00D14AEB"/>
    <w:rsid w:val="00D46D20"/>
    <w:rsid w:val="00DB7130"/>
    <w:rsid w:val="00E864FD"/>
    <w:rsid w:val="00EB7817"/>
    <w:rsid w:val="00EC3250"/>
    <w:rsid w:val="00EE2D29"/>
    <w:rsid w:val="00F506B3"/>
    <w:rsid w:val="00F5304D"/>
    <w:rsid w:val="00F54195"/>
    <w:rsid w:val="00FB3AFD"/>
    <w:rsid w:val="00FE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219584-6B00-4259-AD8B-F39CDCB0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D48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A0D48"/>
    <w:rPr>
      <w:vertAlign w:val="superscript"/>
    </w:rPr>
  </w:style>
  <w:style w:type="paragraph" w:styleId="FootnoteText">
    <w:name w:val="footnote text"/>
    <w:basedOn w:val="Normal"/>
    <w:semiHidden/>
    <w:rsid w:val="007A0D48"/>
    <w:rPr>
      <w:sz w:val="20"/>
    </w:rPr>
  </w:style>
  <w:style w:type="paragraph" w:styleId="Header">
    <w:name w:val="header"/>
    <w:basedOn w:val="Normal"/>
    <w:rsid w:val="007A0D48"/>
    <w:pPr>
      <w:tabs>
        <w:tab w:val="center" w:pos="4153"/>
        <w:tab w:val="right" w:pos="8306"/>
      </w:tabs>
    </w:pPr>
  </w:style>
  <w:style w:type="paragraph" w:customStyle="1" w:styleId="TFBodyText">
    <w:name w:val="T&amp;F Body Text"/>
    <w:basedOn w:val="Normal"/>
    <w:rsid w:val="007A0D48"/>
    <w:pPr>
      <w:tabs>
        <w:tab w:val="left" w:pos="450"/>
      </w:tabs>
      <w:spacing w:line="220" w:lineRule="exact"/>
      <w:jc w:val="both"/>
    </w:pPr>
    <w:rPr>
      <w:sz w:val="20"/>
    </w:rPr>
  </w:style>
  <w:style w:type="paragraph" w:customStyle="1" w:styleId="TFHeading1">
    <w:name w:val="T&amp;F Heading 1"/>
    <w:basedOn w:val="Normal"/>
    <w:rsid w:val="007A0D48"/>
    <w:pPr>
      <w:tabs>
        <w:tab w:val="left" w:pos="450"/>
      </w:tabs>
      <w:spacing w:before="440" w:after="220" w:line="220" w:lineRule="exact"/>
      <w:jc w:val="both"/>
    </w:pPr>
    <w:rPr>
      <w:b/>
      <w:caps/>
      <w:sz w:val="20"/>
    </w:rPr>
  </w:style>
  <w:style w:type="paragraph" w:customStyle="1" w:styleId="TFHeading2">
    <w:name w:val="T&amp;F Heading 2"/>
    <w:basedOn w:val="Normal"/>
    <w:rsid w:val="007A0D48"/>
    <w:pPr>
      <w:tabs>
        <w:tab w:val="left" w:pos="450"/>
      </w:tabs>
      <w:spacing w:before="440" w:after="220" w:line="220" w:lineRule="exact"/>
      <w:jc w:val="both"/>
    </w:pPr>
    <w:rPr>
      <w:b/>
      <w:sz w:val="20"/>
    </w:rPr>
  </w:style>
  <w:style w:type="paragraph" w:customStyle="1" w:styleId="TFHeading3">
    <w:name w:val="T&amp;F Heading 3"/>
    <w:basedOn w:val="Normal"/>
    <w:rsid w:val="007A0D48"/>
    <w:pPr>
      <w:tabs>
        <w:tab w:val="left" w:pos="450"/>
      </w:tabs>
      <w:spacing w:before="330" w:after="110" w:line="220" w:lineRule="exact"/>
      <w:jc w:val="both"/>
    </w:pPr>
    <w:rPr>
      <w:i/>
      <w:sz w:val="20"/>
    </w:rPr>
  </w:style>
  <w:style w:type="paragraph" w:customStyle="1" w:styleId="TFEquation">
    <w:name w:val="T&amp;F Equation"/>
    <w:basedOn w:val="Normal"/>
    <w:rsid w:val="007A0D48"/>
    <w:pPr>
      <w:tabs>
        <w:tab w:val="center" w:pos="3330"/>
        <w:tab w:val="right" w:pos="6750"/>
      </w:tabs>
      <w:spacing w:line="260" w:lineRule="atLeast"/>
      <w:jc w:val="both"/>
    </w:pPr>
    <w:rPr>
      <w:sz w:val="20"/>
    </w:rPr>
  </w:style>
  <w:style w:type="paragraph" w:customStyle="1" w:styleId="TFFigTableCaptions">
    <w:name w:val="T&amp;F Fig/Table Captions"/>
    <w:basedOn w:val="TFBodyText"/>
    <w:rsid w:val="007A0D48"/>
    <w:pPr>
      <w:tabs>
        <w:tab w:val="clear" w:pos="450"/>
      </w:tabs>
      <w:jc w:val="center"/>
    </w:pPr>
    <w:rPr>
      <w:b/>
      <w:sz w:val="16"/>
    </w:rPr>
  </w:style>
  <w:style w:type="paragraph" w:styleId="Footer">
    <w:name w:val="footer"/>
    <w:basedOn w:val="Normal"/>
    <w:rsid w:val="007A0D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A0D48"/>
  </w:style>
  <w:style w:type="paragraph" w:styleId="DocumentMap">
    <w:name w:val="Document Map"/>
    <w:basedOn w:val="Normal"/>
    <w:semiHidden/>
    <w:rsid w:val="007A0D48"/>
    <w:pPr>
      <w:shd w:val="clear" w:color="auto" w:fill="000080"/>
    </w:pPr>
    <w:rPr>
      <w:rFonts w:ascii="Tahoma" w:hAnsi="Tahoma"/>
    </w:rPr>
  </w:style>
  <w:style w:type="paragraph" w:customStyle="1" w:styleId="Chaptertitle">
    <w:name w:val="Chapter title"/>
    <w:basedOn w:val="Normal"/>
    <w:rsid w:val="007A0D48"/>
    <w:pPr>
      <w:tabs>
        <w:tab w:val="left" w:pos="450"/>
      </w:tabs>
      <w:jc w:val="center"/>
    </w:pPr>
    <w:rPr>
      <w:b/>
      <w:sz w:val="56"/>
    </w:rPr>
  </w:style>
  <w:style w:type="paragraph" w:styleId="BodyText">
    <w:name w:val="Body Text"/>
    <w:basedOn w:val="Normal"/>
    <w:rsid w:val="007A0D48"/>
    <w:rPr>
      <w:rFonts w:ascii="Arial" w:hAnsi="Arial"/>
      <w:sz w:val="20"/>
    </w:rPr>
  </w:style>
  <w:style w:type="paragraph" w:styleId="NormalWeb">
    <w:name w:val="Normal (Web)"/>
    <w:basedOn w:val="Normal"/>
    <w:rsid w:val="00EC32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/>
    </w:rPr>
  </w:style>
  <w:style w:type="character" w:styleId="Strong">
    <w:name w:val="Strong"/>
    <w:qFormat/>
    <w:rsid w:val="00EC3250"/>
    <w:rPr>
      <w:b/>
      <w:bCs/>
    </w:rPr>
  </w:style>
  <w:style w:type="character" w:styleId="Hyperlink">
    <w:name w:val="Hyperlink"/>
    <w:rsid w:val="006034A8"/>
    <w:rPr>
      <w:color w:val="0000FF"/>
      <w:u w:val="single"/>
    </w:rPr>
  </w:style>
  <w:style w:type="paragraph" w:styleId="Title">
    <w:name w:val="Title"/>
    <w:basedOn w:val="Normal"/>
    <w:qFormat/>
    <w:rsid w:val="00754D46"/>
    <w:pPr>
      <w:overflowPunct/>
      <w:autoSpaceDE/>
      <w:autoSpaceDN/>
      <w:adjustRightInd/>
      <w:jc w:val="center"/>
      <w:textAlignment w:val="auto"/>
    </w:pPr>
    <w:rPr>
      <w:rFonts w:ascii="Arial" w:hAnsi="Arial" w:cs="Arial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.Cumberlege@nmmu.ac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rrit.Crafford@nmmu.ac.z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NO.</vt:lpstr>
    </vt:vector>
  </TitlesOfParts>
  <Company>Taylor &amp; Francis Ltd</Company>
  <LinksUpToDate>false</LinksUpToDate>
  <CharactersWithSpaces>1818</CharactersWithSpaces>
  <SharedDoc>false</SharedDoc>
  <HLinks>
    <vt:vector size="6" baseType="variant"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mailto:KotzeBG.sci@ufs.ac.za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NO.</dc:title>
  <dc:subject/>
  <dc:creator>Tony Moore</dc:creator>
  <cp:keywords/>
  <dc:description/>
  <cp:lastModifiedBy>Reviewer</cp:lastModifiedBy>
  <cp:revision>5</cp:revision>
  <cp:lastPrinted>2009-06-08T11:32:00Z</cp:lastPrinted>
  <dcterms:created xsi:type="dcterms:W3CDTF">2010-12-13T14:08:00Z</dcterms:created>
  <dcterms:modified xsi:type="dcterms:W3CDTF">2016-03-01T08:06:00Z</dcterms:modified>
</cp:coreProperties>
</file>